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3C" w:rsidRDefault="00654A3C" w:rsidP="009866D0">
      <w:pPr>
        <w:jc w:val="right"/>
        <w:rPr>
          <w:kern w:val="0"/>
        </w:rPr>
      </w:pPr>
      <w:bookmarkStart w:id="0" w:name="_GoBack"/>
      <w:bookmarkEnd w:id="0"/>
    </w:p>
    <w:p w:rsidR="009866D0" w:rsidRDefault="009866D0" w:rsidP="009866D0">
      <w:pPr>
        <w:jc w:val="right"/>
      </w:pPr>
      <w:r w:rsidRPr="0096290C">
        <w:rPr>
          <w:rFonts w:hint="eastAsia"/>
          <w:spacing w:val="56"/>
          <w:kern w:val="0"/>
          <w:fitText w:val="2352" w:id="296382464"/>
        </w:rPr>
        <w:t>阪南第</w:t>
      </w:r>
      <w:r w:rsidR="0096290C" w:rsidRPr="0096290C">
        <w:rPr>
          <w:rFonts w:hint="eastAsia"/>
          <w:spacing w:val="56"/>
          <w:kern w:val="0"/>
          <w:fitText w:val="2352" w:id="296382464"/>
        </w:rPr>
        <w:t xml:space="preserve">　４１</w:t>
      </w:r>
      <w:r w:rsidRPr="0096290C">
        <w:rPr>
          <w:rFonts w:hint="eastAsia"/>
          <w:kern w:val="0"/>
          <w:fitText w:val="2352" w:id="296382464"/>
        </w:rPr>
        <w:t>号</w:t>
      </w:r>
    </w:p>
    <w:p w:rsidR="000143B3" w:rsidRDefault="001E20E1" w:rsidP="001E20E1">
      <w:pPr>
        <w:jc w:val="right"/>
      </w:pPr>
      <w:r>
        <w:rPr>
          <w:rFonts w:hint="eastAsia"/>
        </w:rPr>
        <w:t>平成</w:t>
      </w:r>
      <w:r w:rsidR="009866D0">
        <w:rPr>
          <w:rFonts w:hint="eastAsia"/>
        </w:rPr>
        <w:t>２</w:t>
      </w:r>
      <w:r w:rsidR="00717A11">
        <w:rPr>
          <w:rFonts w:hint="eastAsia"/>
        </w:rPr>
        <w:t>５</w:t>
      </w:r>
      <w:r>
        <w:rPr>
          <w:rFonts w:hint="eastAsia"/>
        </w:rPr>
        <w:t>年</w:t>
      </w:r>
      <w:r w:rsidR="009866D0">
        <w:rPr>
          <w:rFonts w:hint="eastAsia"/>
        </w:rPr>
        <w:t>１</w:t>
      </w:r>
      <w:r>
        <w:rPr>
          <w:rFonts w:hint="eastAsia"/>
        </w:rPr>
        <w:t>月</w:t>
      </w:r>
      <w:r w:rsidR="0096290C">
        <w:rPr>
          <w:rFonts w:hint="eastAsia"/>
        </w:rPr>
        <w:t>２１</w:t>
      </w:r>
      <w:r>
        <w:rPr>
          <w:rFonts w:hint="eastAsia"/>
        </w:rPr>
        <w:t>日</w:t>
      </w:r>
    </w:p>
    <w:p w:rsidR="00F42DE0" w:rsidRPr="00F42DE0" w:rsidRDefault="00F42DE0" w:rsidP="001E20E1">
      <w:pPr>
        <w:jc w:val="left"/>
      </w:pPr>
    </w:p>
    <w:p w:rsidR="001E20E1" w:rsidRDefault="001E20E1" w:rsidP="001E20E1">
      <w:pPr>
        <w:jc w:val="left"/>
      </w:pPr>
      <w:r w:rsidRPr="0096290C">
        <w:rPr>
          <w:rFonts w:hint="eastAsia"/>
          <w:spacing w:val="90"/>
          <w:kern w:val="0"/>
          <w:fitText w:val="1920" w:id="162237440"/>
        </w:rPr>
        <w:t>契約者各</w:t>
      </w:r>
      <w:r w:rsidRPr="0096290C">
        <w:rPr>
          <w:rFonts w:hint="eastAsia"/>
          <w:kern w:val="0"/>
          <w:fitText w:val="1920" w:id="162237440"/>
        </w:rPr>
        <w:t>位</w:t>
      </w:r>
    </w:p>
    <w:p w:rsidR="00F42DE0" w:rsidRDefault="00F42DE0" w:rsidP="001E20E1">
      <w:pPr>
        <w:jc w:val="left"/>
      </w:pPr>
    </w:p>
    <w:p w:rsidR="00D42A35" w:rsidRDefault="00810533" w:rsidP="00810533">
      <w:pPr>
        <w:jc w:val="right"/>
      </w:pPr>
      <w:r>
        <w:rPr>
          <w:rFonts w:hint="eastAsia"/>
        </w:rPr>
        <w:t>公益財団法人大阪府都市整備推進センター</w:t>
      </w:r>
    </w:p>
    <w:p w:rsidR="00810533" w:rsidRDefault="00810533" w:rsidP="00810533">
      <w:pPr>
        <w:jc w:val="right"/>
      </w:pPr>
      <w:r w:rsidRPr="005863CF">
        <w:rPr>
          <w:rFonts w:hint="eastAsia"/>
          <w:kern w:val="0"/>
        </w:rPr>
        <w:t>阪南事業所長</w:t>
      </w:r>
    </w:p>
    <w:p w:rsidR="00810533" w:rsidRDefault="00810533" w:rsidP="00810533">
      <w:pPr>
        <w:ind w:right="960"/>
      </w:pPr>
    </w:p>
    <w:p w:rsidR="0096290C" w:rsidRDefault="0096290C" w:rsidP="00810533">
      <w:pPr>
        <w:ind w:right="960"/>
      </w:pPr>
    </w:p>
    <w:p w:rsidR="00810533" w:rsidRPr="00F51F89" w:rsidRDefault="00FA178A" w:rsidP="0043794A">
      <w:pPr>
        <w:ind w:right="-1"/>
        <w:jc w:val="center"/>
        <w:rPr>
          <w:rFonts w:asciiTheme="majorEastAsia" w:eastAsiaTheme="majorEastAsia" w:hAnsiTheme="majorEastAsia"/>
          <w:b/>
        </w:rPr>
      </w:pPr>
      <w:r w:rsidRPr="00F51F89">
        <w:rPr>
          <w:rFonts w:asciiTheme="majorEastAsia" w:eastAsiaTheme="majorEastAsia" w:hAnsiTheme="majorEastAsia" w:hint="eastAsia"/>
          <w:b/>
        </w:rPr>
        <w:t>過積載車両に</w:t>
      </w:r>
      <w:r w:rsidR="00717A11">
        <w:rPr>
          <w:rFonts w:asciiTheme="majorEastAsia" w:eastAsiaTheme="majorEastAsia" w:hAnsiTheme="majorEastAsia" w:hint="eastAsia"/>
          <w:b/>
        </w:rPr>
        <w:t>係る契約者名の大阪府への報告</w:t>
      </w:r>
      <w:r w:rsidR="00810533" w:rsidRPr="00F51F89">
        <w:rPr>
          <w:rFonts w:asciiTheme="majorEastAsia" w:eastAsiaTheme="majorEastAsia" w:hAnsiTheme="majorEastAsia" w:hint="eastAsia"/>
          <w:b/>
        </w:rPr>
        <w:t>について（</w:t>
      </w:r>
      <w:r w:rsidRPr="00F51F89">
        <w:rPr>
          <w:rFonts w:asciiTheme="majorEastAsia" w:eastAsiaTheme="majorEastAsia" w:hAnsiTheme="majorEastAsia" w:hint="eastAsia"/>
          <w:b/>
        </w:rPr>
        <w:t>お知らせ</w:t>
      </w:r>
      <w:r w:rsidR="00810533" w:rsidRPr="00F51F89">
        <w:rPr>
          <w:rFonts w:asciiTheme="majorEastAsia" w:eastAsiaTheme="majorEastAsia" w:hAnsiTheme="majorEastAsia" w:hint="eastAsia"/>
          <w:b/>
        </w:rPr>
        <w:t>）</w:t>
      </w:r>
    </w:p>
    <w:p w:rsidR="00810533" w:rsidRDefault="00810533" w:rsidP="00810533">
      <w:pPr>
        <w:ind w:right="960"/>
      </w:pPr>
    </w:p>
    <w:p w:rsidR="00810533" w:rsidRDefault="00810533" w:rsidP="00810533">
      <w:pPr>
        <w:ind w:right="-29"/>
      </w:pPr>
      <w:r>
        <w:rPr>
          <w:rFonts w:hint="eastAsia"/>
        </w:rPr>
        <w:t xml:space="preserve">　日頃から、当センターの建設発生土受入事業にご理解とご協力を賜り、厚くお礼申し上げます。</w:t>
      </w:r>
    </w:p>
    <w:p w:rsidR="00FA178A" w:rsidRDefault="00810533" w:rsidP="00810533">
      <w:pPr>
        <w:ind w:right="-29"/>
      </w:pPr>
      <w:r>
        <w:rPr>
          <w:rFonts w:hint="eastAsia"/>
        </w:rPr>
        <w:t xml:space="preserve">　</w:t>
      </w:r>
      <w:r w:rsidR="00654A3C">
        <w:rPr>
          <w:rFonts w:hint="eastAsia"/>
        </w:rPr>
        <w:t>さて、</w:t>
      </w:r>
      <w:r>
        <w:rPr>
          <w:rFonts w:hint="eastAsia"/>
        </w:rPr>
        <w:t>阪南２区</w:t>
      </w:r>
      <w:r w:rsidR="00717A11">
        <w:rPr>
          <w:rFonts w:hint="eastAsia"/>
        </w:rPr>
        <w:t>に</w:t>
      </w:r>
      <w:r>
        <w:rPr>
          <w:rFonts w:hint="eastAsia"/>
        </w:rPr>
        <w:t>建設発生土</w:t>
      </w:r>
      <w:r w:rsidR="00717A11">
        <w:rPr>
          <w:rFonts w:hint="eastAsia"/>
        </w:rPr>
        <w:t>を</w:t>
      </w:r>
      <w:r>
        <w:rPr>
          <w:rFonts w:hint="eastAsia"/>
        </w:rPr>
        <w:t>搬入</w:t>
      </w:r>
      <w:r w:rsidR="00717A11">
        <w:rPr>
          <w:rFonts w:hint="eastAsia"/>
        </w:rPr>
        <w:t>する車両</w:t>
      </w:r>
      <w:r w:rsidR="0051566D">
        <w:rPr>
          <w:rFonts w:hint="eastAsia"/>
        </w:rPr>
        <w:t>の</w:t>
      </w:r>
      <w:r w:rsidR="00654A3C">
        <w:rPr>
          <w:rFonts w:hint="eastAsia"/>
        </w:rPr>
        <w:t>搬入</w:t>
      </w:r>
      <w:r w:rsidR="0051566D">
        <w:rPr>
          <w:rFonts w:hint="eastAsia"/>
        </w:rPr>
        <w:t>量が、</w:t>
      </w:r>
      <w:r w:rsidR="00717A11">
        <w:rPr>
          <w:rFonts w:hint="eastAsia"/>
        </w:rPr>
        <w:t>阪南事業所での計量の結果、自動車検査証の最大積載量を超える車両</w:t>
      </w:r>
      <w:r w:rsidR="00654A3C">
        <w:rPr>
          <w:rFonts w:hint="eastAsia"/>
        </w:rPr>
        <w:t>（「過積載車両」という。）</w:t>
      </w:r>
      <w:r w:rsidR="00717A11">
        <w:rPr>
          <w:rFonts w:hint="eastAsia"/>
        </w:rPr>
        <w:t>に係る契約者</w:t>
      </w:r>
      <w:r w:rsidR="005C3ED6">
        <w:rPr>
          <w:rFonts w:hint="eastAsia"/>
        </w:rPr>
        <w:t>の名称につ</w:t>
      </w:r>
      <w:r w:rsidR="00654A3C">
        <w:rPr>
          <w:rFonts w:hint="eastAsia"/>
        </w:rPr>
        <w:t>きまして</w:t>
      </w:r>
      <w:r w:rsidR="005C3ED6">
        <w:rPr>
          <w:rFonts w:hint="eastAsia"/>
        </w:rPr>
        <w:t>は、</w:t>
      </w:r>
      <w:r w:rsidR="00717A11">
        <w:rPr>
          <w:rFonts w:hint="eastAsia"/>
        </w:rPr>
        <w:t>当センターが大阪府に</w:t>
      </w:r>
      <w:r w:rsidR="000E0AB8">
        <w:rPr>
          <w:rFonts w:hint="eastAsia"/>
        </w:rPr>
        <w:t>毎月</w:t>
      </w:r>
      <w:r w:rsidR="00717A11">
        <w:rPr>
          <w:rFonts w:hint="eastAsia"/>
        </w:rPr>
        <w:t>報告している埋立造成業務実施状況報告</w:t>
      </w:r>
      <w:r w:rsidR="00A824CE">
        <w:rPr>
          <w:rFonts w:hint="eastAsia"/>
        </w:rPr>
        <w:t>に</w:t>
      </w:r>
      <w:r w:rsidR="0051566D">
        <w:rPr>
          <w:rFonts w:hint="eastAsia"/>
        </w:rPr>
        <w:t>含まれること</w:t>
      </w:r>
      <w:r w:rsidR="00F149E6">
        <w:rPr>
          <w:rFonts w:hint="eastAsia"/>
        </w:rPr>
        <w:t>とし</w:t>
      </w:r>
      <w:r w:rsidR="004A713B">
        <w:rPr>
          <w:rFonts w:hint="eastAsia"/>
        </w:rPr>
        <w:t>ま</w:t>
      </w:r>
      <w:r w:rsidR="000E0AB8">
        <w:rPr>
          <w:rFonts w:hint="eastAsia"/>
        </w:rPr>
        <w:t>したのでお知らせします。</w:t>
      </w:r>
    </w:p>
    <w:p w:rsidR="00DA078E" w:rsidRDefault="00D7627B" w:rsidP="00F51F89">
      <w:pPr>
        <w:ind w:right="-29"/>
      </w:pPr>
      <w:r>
        <w:rPr>
          <w:rFonts w:hint="eastAsia"/>
        </w:rPr>
        <w:t xml:space="preserve">　契約者におかれましては、今後とも、過積載防止のための取組みを徹底していただきますようお願いします。</w:t>
      </w:r>
    </w:p>
    <w:p w:rsidR="00DA078E" w:rsidRDefault="00DA078E" w:rsidP="00F51F89">
      <w:pPr>
        <w:ind w:right="-29"/>
      </w:pPr>
    </w:p>
    <w:p w:rsidR="00DA078E" w:rsidRDefault="00DA078E" w:rsidP="00F51F89">
      <w:pPr>
        <w:ind w:right="-29"/>
      </w:pPr>
    </w:p>
    <w:p w:rsidR="00DA078E" w:rsidRDefault="00DA078E" w:rsidP="00F51F89">
      <w:pPr>
        <w:ind w:right="-29"/>
      </w:pPr>
    </w:p>
    <w:p w:rsidR="00DA078E" w:rsidRDefault="00DA078E" w:rsidP="00F51F89">
      <w:pPr>
        <w:ind w:right="-29"/>
      </w:pPr>
    </w:p>
    <w:p w:rsidR="00DA078E" w:rsidRDefault="00DA078E" w:rsidP="00F51F89">
      <w:pPr>
        <w:ind w:right="-29"/>
      </w:pPr>
    </w:p>
    <w:p w:rsidR="00DA078E" w:rsidRDefault="00DA078E" w:rsidP="00F51F89">
      <w:pPr>
        <w:ind w:right="-29"/>
      </w:pPr>
    </w:p>
    <w:p w:rsidR="00DA078E" w:rsidRDefault="00DA078E" w:rsidP="00F51F89">
      <w:pPr>
        <w:ind w:right="-29"/>
      </w:pPr>
    </w:p>
    <w:p w:rsidR="005C3ED6" w:rsidRDefault="005C3ED6" w:rsidP="00F51F89">
      <w:pPr>
        <w:ind w:right="-29"/>
      </w:pPr>
    </w:p>
    <w:p w:rsidR="005C3ED6" w:rsidRDefault="005C3ED6" w:rsidP="00F51F89">
      <w:pPr>
        <w:ind w:right="-29"/>
      </w:pPr>
    </w:p>
    <w:p w:rsidR="00686909" w:rsidRDefault="00F51F89" w:rsidP="00F51F89">
      <w:pPr>
        <w:ind w:right="-29"/>
      </w:pPr>
      <w:r>
        <w:rPr>
          <w:noProof/>
        </w:rPr>
        <mc:AlternateContent>
          <mc:Choice Requires="wps">
            <w:drawing>
              <wp:anchor distT="0" distB="0" distL="114300" distR="114300" simplePos="0" relativeHeight="251659264" behindDoc="0" locked="0" layoutInCell="1" allowOverlap="1" wp14:anchorId="63C5ACEA" wp14:editId="31878378">
                <wp:simplePos x="0" y="0"/>
                <wp:positionH relativeFrom="column">
                  <wp:posOffset>166370</wp:posOffset>
                </wp:positionH>
                <wp:positionV relativeFrom="paragraph">
                  <wp:posOffset>499110</wp:posOffset>
                </wp:positionV>
                <wp:extent cx="5848350" cy="857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483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8AA" w:rsidRDefault="00A148AA" w:rsidP="005863CF">
                            <w:r>
                              <w:rPr>
                                <w:rFonts w:hint="eastAsia"/>
                              </w:rPr>
                              <w:t>【</w:t>
                            </w:r>
                            <w:r w:rsidR="00F51F89">
                              <w:rPr>
                                <w:rFonts w:hint="eastAsia"/>
                              </w:rPr>
                              <w:t>問合せ</w:t>
                            </w:r>
                            <w:r>
                              <w:rPr>
                                <w:rFonts w:hint="eastAsia"/>
                              </w:rPr>
                              <w:t>先】公益財団法人大阪府都市整備推進センター阪南事業所</w:t>
                            </w:r>
                            <w:r w:rsidR="005863CF">
                              <w:rPr>
                                <w:rFonts w:hint="eastAsia"/>
                              </w:rPr>
                              <w:t>（</w:t>
                            </w:r>
                            <w:r>
                              <w:rPr>
                                <w:rFonts w:hint="eastAsia"/>
                              </w:rPr>
                              <w:t>担当：今泉</w:t>
                            </w:r>
                            <w:r w:rsidR="005863CF">
                              <w:rPr>
                                <w:rFonts w:hint="eastAsia"/>
                              </w:rPr>
                              <w:t>）</w:t>
                            </w:r>
                          </w:p>
                          <w:p w:rsidR="00A148AA" w:rsidRDefault="00A148AA" w:rsidP="005863CF">
                            <w:pPr>
                              <w:spacing w:line="260" w:lineRule="exact"/>
                              <w:ind w:firstLineChars="542" w:firstLine="1301"/>
                            </w:pPr>
                            <w:r>
                              <w:rPr>
                                <w:rFonts w:hint="eastAsia"/>
                              </w:rPr>
                              <w:t xml:space="preserve">　〒</w:t>
                            </w:r>
                            <w:r>
                              <w:rPr>
                                <w:rFonts w:hint="eastAsia"/>
                              </w:rPr>
                              <w:t>590-0016</w:t>
                            </w:r>
                            <w:r>
                              <w:rPr>
                                <w:rFonts w:hint="eastAsia"/>
                              </w:rPr>
                              <w:t xml:space="preserve">　岸和田市岸之浦町９番地</w:t>
                            </w:r>
                          </w:p>
                          <w:p w:rsidR="00A148AA" w:rsidRDefault="00EE228B" w:rsidP="005863CF">
                            <w:pPr>
                              <w:spacing w:line="260" w:lineRule="exact"/>
                              <w:ind w:firstLineChars="595" w:firstLine="1428"/>
                            </w:pPr>
                            <w:r>
                              <w:rPr>
                                <w:rFonts w:hint="eastAsia"/>
                              </w:rPr>
                              <w:t>TEL</w:t>
                            </w:r>
                            <w:r w:rsidR="00A148AA">
                              <w:rPr>
                                <w:rFonts w:hint="eastAsia"/>
                              </w:rPr>
                              <w:t xml:space="preserve">　０７２－４３１－１７９３</w:t>
                            </w:r>
                            <w:r>
                              <w:rPr>
                                <w:rFonts w:hint="eastAsia"/>
                              </w:rPr>
                              <w:t xml:space="preserve">　</w:t>
                            </w:r>
                            <w:r>
                              <w:rPr>
                                <w:rFonts w:hint="eastAsia"/>
                              </w:rPr>
                              <w:t>FAX</w:t>
                            </w:r>
                            <w:r w:rsidR="00A148AA">
                              <w:rPr>
                                <w:rFonts w:hint="eastAsia"/>
                              </w:rPr>
                              <w:t xml:space="preserve">　０７２－４３１－１７８３</w:t>
                            </w:r>
                          </w:p>
                          <w:p w:rsidR="00A148AA" w:rsidRPr="00A148AA" w:rsidRDefault="00A148AA" w:rsidP="00EE228B">
                            <w:pPr>
                              <w:spacing w:line="260" w:lineRule="exact"/>
                              <w:ind w:firstLineChars="589" w:firstLine="1414"/>
                            </w:pPr>
                            <w:r>
                              <w:rPr>
                                <w:rFonts w:hint="eastAsia"/>
                              </w:rPr>
                              <w:t>E-mail</w:t>
                            </w:r>
                            <w:r>
                              <w:rPr>
                                <w:rFonts w:hint="eastAsia"/>
                              </w:rPr>
                              <w:t xml:space="preserve">　</w:t>
                            </w:r>
                            <w:hyperlink r:id="rId7" w:history="1">
                              <w:r w:rsidR="00343397">
                                <w:rPr>
                                  <w:rStyle w:val="a6"/>
                                  <w:sz w:val="20"/>
                                  <w:szCs w:val="20"/>
                                </w:rPr>
                                <w:t>otsc@toshiseibi.org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5ACEA" id="_x0000_t202" coordsize="21600,21600" o:spt="202" path="m,l,21600r21600,l21600,xe">
                <v:stroke joinstyle="miter"/>
                <v:path gradientshapeok="t" o:connecttype="rect"/>
              </v:shapetype>
              <v:shape id="テキスト ボックス 1" o:spid="_x0000_s1026" type="#_x0000_t202" style="position:absolute;left:0;text-align:left;margin-left:13.1pt;margin-top:39.3pt;width:460.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" fillcolor="white [3201]" strokeweight=".5pt">
                <v:textbox>
                  <w:txbxContent>
                    <w:p w:rsidR="00A148AA" w:rsidRDefault="00A148AA" w:rsidP="005863CF">
                      <w:r>
                        <w:rPr>
                          <w:rFonts w:hint="eastAsia"/>
                        </w:rPr>
                        <w:t>【</w:t>
                      </w:r>
                      <w:r w:rsidR="00F51F89">
                        <w:rPr>
                          <w:rFonts w:hint="eastAsia"/>
                        </w:rPr>
                        <w:t>問合せ</w:t>
                      </w:r>
                      <w:r>
                        <w:rPr>
                          <w:rFonts w:hint="eastAsia"/>
                        </w:rPr>
                        <w:t>先】公益財団法人大阪府都市整備推進センター阪南事業所</w:t>
                      </w:r>
                      <w:r w:rsidR="005863CF">
                        <w:rPr>
                          <w:rFonts w:hint="eastAsia"/>
                        </w:rPr>
                        <w:t>（</w:t>
                      </w:r>
                      <w:r>
                        <w:rPr>
                          <w:rFonts w:hint="eastAsia"/>
                        </w:rPr>
                        <w:t>担当：今泉</w:t>
                      </w:r>
                      <w:r w:rsidR="005863CF">
                        <w:rPr>
                          <w:rFonts w:hint="eastAsia"/>
                        </w:rPr>
                        <w:t>）</w:t>
                      </w:r>
                    </w:p>
                    <w:p w:rsidR="00A148AA" w:rsidRDefault="00A148AA" w:rsidP="005863CF">
                      <w:pPr>
                        <w:spacing w:line="260" w:lineRule="exact"/>
                        <w:ind w:firstLineChars="542" w:firstLine="1301"/>
                      </w:pPr>
                      <w:r>
                        <w:rPr>
                          <w:rFonts w:hint="eastAsia"/>
                        </w:rPr>
                        <w:t xml:space="preserve">　〒</w:t>
                      </w:r>
                      <w:r>
                        <w:rPr>
                          <w:rFonts w:hint="eastAsia"/>
                        </w:rPr>
                        <w:t>590-0016</w:t>
                      </w:r>
                      <w:r>
                        <w:rPr>
                          <w:rFonts w:hint="eastAsia"/>
                        </w:rPr>
                        <w:t xml:space="preserve">　岸和田市岸之浦町９番地</w:t>
                      </w:r>
                    </w:p>
                    <w:p w:rsidR="00A148AA" w:rsidRDefault="00EE228B" w:rsidP="005863CF">
                      <w:pPr>
                        <w:spacing w:line="260" w:lineRule="exact"/>
                        <w:ind w:firstLineChars="595" w:firstLine="1428"/>
                      </w:pPr>
                      <w:r>
                        <w:rPr>
                          <w:rFonts w:hint="eastAsia"/>
                        </w:rPr>
                        <w:t>TEL</w:t>
                      </w:r>
                      <w:r w:rsidR="00A148AA">
                        <w:rPr>
                          <w:rFonts w:hint="eastAsia"/>
                        </w:rPr>
                        <w:t xml:space="preserve">　０７２－４３１－１７９３</w:t>
                      </w:r>
                      <w:r>
                        <w:rPr>
                          <w:rFonts w:hint="eastAsia"/>
                        </w:rPr>
                        <w:t xml:space="preserve">　</w:t>
                      </w:r>
                      <w:r>
                        <w:rPr>
                          <w:rFonts w:hint="eastAsia"/>
                        </w:rPr>
                        <w:t>FAX</w:t>
                      </w:r>
                      <w:r w:rsidR="00A148AA">
                        <w:rPr>
                          <w:rFonts w:hint="eastAsia"/>
                        </w:rPr>
                        <w:t xml:space="preserve">　０７２－４３１－１７８３</w:t>
                      </w:r>
                    </w:p>
                    <w:p w:rsidR="00A148AA" w:rsidRPr="00A148AA" w:rsidRDefault="00A148AA" w:rsidP="00EE228B">
                      <w:pPr>
                        <w:spacing w:line="260" w:lineRule="exact"/>
                        <w:ind w:firstLineChars="589" w:firstLine="1414"/>
                      </w:pPr>
                      <w:r>
                        <w:rPr>
                          <w:rFonts w:hint="eastAsia"/>
                        </w:rPr>
                        <w:t>E-mail</w:t>
                      </w:r>
                      <w:r>
                        <w:rPr>
                          <w:rFonts w:hint="eastAsia"/>
                        </w:rPr>
                        <w:t xml:space="preserve">　</w:t>
                      </w:r>
                      <w:hyperlink r:id="rId8" w:history="1">
                        <w:r w:rsidR="00343397">
                          <w:rPr>
                            <w:rStyle w:val="a6"/>
                            <w:sz w:val="20"/>
                            <w:szCs w:val="20"/>
                          </w:rPr>
                          <w:t>otsc@toshiseibi.org</w:t>
                        </w:r>
                      </w:hyperlink>
                    </w:p>
                  </w:txbxContent>
                </v:textbox>
              </v:shape>
            </w:pict>
          </mc:Fallback>
        </mc:AlternateContent>
      </w:r>
    </w:p>
    <w:sectPr w:rsidR="00686909" w:rsidSect="00C63EA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5F5" w:rsidRDefault="005855F5" w:rsidP="00731943">
      <w:r>
        <w:separator/>
      </w:r>
    </w:p>
  </w:endnote>
  <w:endnote w:type="continuationSeparator" w:id="0">
    <w:p w:rsidR="005855F5" w:rsidRDefault="005855F5" w:rsidP="0073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5F5" w:rsidRDefault="005855F5" w:rsidP="00731943">
      <w:r>
        <w:separator/>
      </w:r>
    </w:p>
  </w:footnote>
  <w:footnote w:type="continuationSeparator" w:id="0">
    <w:p w:rsidR="005855F5" w:rsidRDefault="005855F5" w:rsidP="00731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C1448"/>
    <w:multiLevelType w:val="hybridMultilevel"/>
    <w:tmpl w:val="363CFB74"/>
    <w:lvl w:ilvl="0" w:tplc="BE86C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E1"/>
    <w:rsid w:val="000143B3"/>
    <w:rsid w:val="000331AA"/>
    <w:rsid w:val="00050385"/>
    <w:rsid w:val="00073641"/>
    <w:rsid w:val="000814A2"/>
    <w:rsid w:val="000A3688"/>
    <w:rsid w:val="000A5B97"/>
    <w:rsid w:val="000D0E31"/>
    <w:rsid w:val="000E0AB8"/>
    <w:rsid w:val="00112A60"/>
    <w:rsid w:val="001E20E1"/>
    <w:rsid w:val="001F1E7D"/>
    <w:rsid w:val="002B5D9E"/>
    <w:rsid w:val="00302944"/>
    <w:rsid w:val="00343397"/>
    <w:rsid w:val="00383B55"/>
    <w:rsid w:val="00395923"/>
    <w:rsid w:val="003F787B"/>
    <w:rsid w:val="0043794A"/>
    <w:rsid w:val="004A713B"/>
    <w:rsid w:val="0051566D"/>
    <w:rsid w:val="005334C6"/>
    <w:rsid w:val="005855F5"/>
    <w:rsid w:val="005861BB"/>
    <w:rsid w:val="005863CF"/>
    <w:rsid w:val="0058790D"/>
    <w:rsid w:val="005C3ED6"/>
    <w:rsid w:val="005D4755"/>
    <w:rsid w:val="005D7F28"/>
    <w:rsid w:val="00637C8C"/>
    <w:rsid w:val="00654A3C"/>
    <w:rsid w:val="00654F31"/>
    <w:rsid w:val="0066053E"/>
    <w:rsid w:val="00686909"/>
    <w:rsid w:val="006A0F04"/>
    <w:rsid w:val="006B4A10"/>
    <w:rsid w:val="00717A11"/>
    <w:rsid w:val="00731943"/>
    <w:rsid w:val="007615C0"/>
    <w:rsid w:val="00810533"/>
    <w:rsid w:val="008230A7"/>
    <w:rsid w:val="008761DD"/>
    <w:rsid w:val="008A0832"/>
    <w:rsid w:val="008B763B"/>
    <w:rsid w:val="008E20A7"/>
    <w:rsid w:val="009351D4"/>
    <w:rsid w:val="009425F0"/>
    <w:rsid w:val="0096290C"/>
    <w:rsid w:val="009866D0"/>
    <w:rsid w:val="009C7DEA"/>
    <w:rsid w:val="00A02E54"/>
    <w:rsid w:val="00A148AA"/>
    <w:rsid w:val="00A45A0D"/>
    <w:rsid w:val="00A47115"/>
    <w:rsid w:val="00A47FE3"/>
    <w:rsid w:val="00A66B17"/>
    <w:rsid w:val="00A824CE"/>
    <w:rsid w:val="00B80C57"/>
    <w:rsid w:val="00C0484A"/>
    <w:rsid w:val="00C11742"/>
    <w:rsid w:val="00C63EAF"/>
    <w:rsid w:val="00D32958"/>
    <w:rsid w:val="00D42A35"/>
    <w:rsid w:val="00D7627B"/>
    <w:rsid w:val="00DA078E"/>
    <w:rsid w:val="00E13052"/>
    <w:rsid w:val="00E742C2"/>
    <w:rsid w:val="00E85186"/>
    <w:rsid w:val="00EE228B"/>
    <w:rsid w:val="00F149E6"/>
    <w:rsid w:val="00F3028D"/>
    <w:rsid w:val="00F332BC"/>
    <w:rsid w:val="00F42DE0"/>
    <w:rsid w:val="00F51F89"/>
    <w:rsid w:val="00F543D6"/>
    <w:rsid w:val="00F66390"/>
    <w:rsid w:val="00F7724F"/>
    <w:rsid w:val="00F95C4E"/>
    <w:rsid w:val="00FA178A"/>
    <w:rsid w:val="00FC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CEAE19-5A97-4A75-93F9-6F186178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0E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20E1"/>
  </w:style>
  <w:style w:type="character" w:customStyle="1" w:styleId="a4">
    <w:name w:val="日付 (文字)"/>
    <w:basedOn w:val="a0"/>
    <w:link w:val="a3"/>
    <w:uiPriority w:val="99"/>
    <w:semiHidden/>
    <w:rsid w:val="001E20E1"/>
    <w:rPr>
      <w:sz w:val="24"/>
    </w:rPr>
  </w:style>
  <w:style w:type="paragraph" w:styleId="a5">
    <w:name w:val="List Paragraph"/>
    <w:basedOn w:val="a"/>
    <w:uiPriority w:val="34"/>
    <w:qFormat/>
    <w:rsid w:val="00A47FE3"/>
    <w:pPr>
      <w:ind w:leftChars="400" w:left="840"/>
    </w:pPr>
  </w:style>
  <w:style w:type="character" w:styleId="a6">
    <w:name w:val="Hyperlink"/>
    <w:basedOn w:val="a0"/>
    <w:uiPriority w:val="99"/>
    <w:semiHidden/>
    <w:unhideWhenUsed/>
    <w:rsid w:val="00343397"/>
    <w:rPr>
      <w:color w:val="3300FF"/>
      <w:u w:val="single"/>
    </w:rPr>
  </w:style>
  <w:style w:type="character" w:styleId="a7">
    <w:name w:val="FollowedHyperlink"/>
    <w:basedOn w:val="a0"/>
    <w:uiPriority w:val="99"/>
    <w:semiHidden/>
    <w:unhideWhenUsed/>
    <w:rsid w:val="00343397"/>
    <w:rPr>
      <w:color w:val="800080" w:themeColor="followedHyperlink"/>
      <w:u w:val="single"/>
    </w:rPr>
  </w:style>
  <w:style w:type="paragraph" w:styleId="a8">
    <w:name w:val="Balloon Text"/>
    <w:basedOn w:val="a"/>
    <w:link w:val="a9"/>
    <w:uiPriority w:val="99"/>
    <w:semiHidden/>
    <w:unhideWhenUsed/>
    <w:rsid w:val="001F1E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1E7D"/>
    <w:rPr>
      <w:rFonts w:asciiTheme="majorHAnsi" w:eastAsiaTheme="majorEastAsia" w:hAnsiTheme="majorHAnsi" w:cstheme="majorBidi"/>
      <w:sz w:val="18"/>
      <w:szCs w:val="18"/>
    </w:rPr>
  </w:style>
  <w:style w:type="paragraph" w:styleId="aa">
    <w:name w:val="header"/>
    <w:basedOn w:val="a"/>
    <w:link w:val="ab"/>
    <w:uiPriority w:val="99"/>
    <w:unhideWhenUsed/>
    <w:rsid w:val="00731943"/>
    <w:pPr>
      <w:tabs>
        <w:tab w:val="center" w:pos="4252"/>
        <w:tab w:val="right" w:pos="8504"/>
      </w:tabs>
      <w:snapToGrid w:val="0"/>
    </w:pPr>
  </w:style>
  <w:style w:type="character" w:customStyle="1" w:styleId="ab">
    <w:name w:val="ヘッダー (文字)"/>
    <w:basedOn w:val="a0"/>
    <w:link w:val="aa"/>
    <w:uiPriority w:val="99"/>
    <w:rsid w:val="00731943"/>
    <w:rPr>
      <w:sz w:val="24"/>
    </w:rPr>
  </w:style>
  <w:style w:type="paragraph" w:styleId="ac">
    <w:name w:val="footer"/>
    <w:basedOn w:val="a"/>
    <w:link w:val="ad"/>
    <w:uiPriority w:val="99"/>
    <w:unhideWhenUsed/>
    <w:rsid w:val="00731943"/>
    <w:pPr>
      <w:tabs>
        <w:tab w:val="center" w:pos="4252"/>
        <w:tab w:val="right" w:pos="8504"/>
      </w:tabs>
      <w:snapToGrid w:val="0"/>
    </w:pPr>
  </w:style>
  <w:style w:type="character" w:customStyle="1" w:styleId="ad">
    <w:name w:val="フッター (文字)"/>
    <w:basedOn w:val="a0"/>
    <w:link w:val="ac"/>
    <w:uiPriority w:val="99"/>
    <w:rsid w:val="007319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sc@toshiseibi.org" TargetMode="External"/><Relationship Id="rId3" Type="http://schemas.openxmlformats.org/officeDocument/2006/relationships/settings" Target="settings.xml"/><Relationship Id="rId7" Type="http://schemas.openxmlformats.org/officeDocument/2006/relationships/hyperlink" Target="mailto:otsc@toshiseib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cp:lastModifiedBy>
  <cp:revision>2</cp:revision>
  <cp:lastPrinted>2012-12-19T01:03:00Z</cp:lastPrinted>
  <dcterms:created xsi:type="dcterms:W3CDTF">2014-11-20T01:13:00Z</dcterms:created>
  <dcterms:modified xsi:type="dcterms:W3CDTF">2014-11-20T01:13:00Z</dcterms:modified>
</cp:coreProperties>
</file>